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8DFA" w14:textId="6AB88DAA" w:rsidR="00642CE6" w:rsidRDefault="00642CE6" w:rsidP="00642CE6">
      <w:pPr>
        <w:pStyle w:val="Rubrik1"/>
      </w:pPr>
      <w:r w:rsidRPr="00642CE6">
        <w:t xml:space="preserve">Litteraturlista </w:t>
      </w:r>
    </w:p>
    <w:p w14:paraId="7A0CA756" w14:textId="42961A31" w:rsidR="00642CE6" w:rsidRDefault="00B8526A" w:rsidP="00642CE6">
      <w:pPr>
        <w:tabs>
          <w:tab w:val="num" w:pos="720"/>
        </w:tabs>
      </w:pPr>
      <w:r>
        <w:t>VT 2022</w:t>
      </w:r>
    </w:p>
    <w:p w14:paraId="63FB67AB" w14:textId="527C9A0F" w:rsidR="00642CE6" w:rsidRPr="00642CE6" w:rsidRDefault="00642CE6" w:rsidP="00642CE6">
      <w:pPr>
        <w:pStyle w:val="Rubrik2"/>
        <w:rPr>
          <w:color w:val="auto"/>
        </w:rPr>
      </w:pPr>
      <w:r w:rsidRPr="00642CE6">
        <w:rPr>
          <w:color w:val="auto"/>
        </w:rPr>
        <w:t xml:space="preserve">Uppdragsutbildning: Chef- och ledarskap för chefer inom Vård- och omsorg och socialtjänst, 7,5 </w:t>
      </w:r>
      <w:proofErr w:type="spellStart"/>
      <w:r w:rsidRPr="00642CE6">
        <w:rPr>
          <w:color w:val="auto"/>
        </w:rPr>
        <w:t>hp</w:t>
      </w:r>
      <w:proofErr w:type="spellEnd"/>
      <w:r w:rsidRPr="00642CE6">
        <w:rPr>
          <w:color w:val="auto"/>
        </w:rPr>
        <w:t>, CLFU11</w:t>
      </w:r>
    </w:p>
    <w:p w14:paraId="112F0932" w14:textId="77777777" w:rsidR="00642CE6" w:rsidRDefault="00642CE6" w:rsidP="00642CE6">
      <w:pPr>
        <w:tabs>
          <w:tab w:val="num" w:pos="720"/>
        </w:tabs>
      </w:pPr>
    </w:p>
    <w:p w14:paraId="40334E27" w14:textId="42AF8E85" w:rsidR="00642CE6" w:rsidRPr="00642CE6" w:rsidRDefault="00642CE6" w:rsidP="00642CE6">
      <w:pPr>
        <w:pStyle w:val="Liststycke"/>
        <w:numPr>
          <w:ilvl w:val="0"/>
          <w:numId w:val="1"/>
        </w:numPr>
      </w:pPr>
      <w:r w:rsidRPr="00642CE6">
        <w:t>Leif E Andersson</w:t>
      </w:r>
      <w:r>
        <w:t xml:space="preserve"> </w:t>
      </w:r>
      <w:r w:rsidRPr="00642CE6">
        <w:t xml:space="preserve">(2019). OBM-boken Psykologi för ledare. </w:t>
      </w:r>
      <w:proofErr w:type="spellStart"/>
      <w:r w:rsidRPr="00642CE6">
        <w:t>Sanoma</w:t>
      </w:r>
      <w:proofErr w:type="spellEnd"/>
      <w:r w:rsidRPr="00642CE6">
        <w:t xml:space="preserve"> Utbildning</w:t>
      </w:r>
    </w:p>
    <w:p w14:paraId="0B4A010B" w14:textId="77777777" w:rsidR="00642CE6" w:rsidRPr="00642CE6" w:rsidRDefault="00642CE6" w:rsidP="00642CE6">
      <w:pPr>
        <w:numPr>
          <w:ilvl w:val="0"/>
          <w:numId w:val="1"/>
        </w:numPr>
      </w:pPr>
      <w:proofErr w:type="spellStart"/>
      <w:r w:rsidRPr="00642CE6">
        <w:t>Hilmarsson</w:t>
      </w:r>
      <w:proofErr w:type="spellEnd"/>
      <w:r w:rsidRPr="00642CE6">
        <w:t xml:space="preserve">, H. T. (2020). Coachande ledarskap: för samarbete, effektivitet och hälsa. Lund, Studentlitteratur. </w:t>
      </w:r>
    </w:p>
    <w:p w14:paraId="3116B26D" w14:textId="77777777" w:rsidR="00642CE6" w:rsidRPr="00642CE6" w:rsidRDefault="00642CE6" w:rsidP="00642CE6">
      <w:pPr>
        <w:numPr>
          <w:ilvl w:val="0"/>
          <w:numId w:val="1"/>
        </w:numPr>
      </w:pPr>
      <w:r w:rsidRPr="00642CE6">
        <w:t>Lundin, K. &amp; B. Sandström (2015). Ledarskap inom vård och omsorg. Lund, Studentlitteratur.</w:t>
      </w:r>
    </w:p>
    <w:p w14:paraId="4EC7D89D" w14:textId="77777777" w:rsidR="00642CE6" w:rsidRPr="00642CE6" w:rsidRDefault="00642CE6" w:rsidP="00642CE6">
      <w:pPr>
        <w:numPr>
          <w:ilvl w:val="0"/>
          <w:numId w:val="1"/>
        </w:numPr>
      </w:pPr>
      <w:r w:rsidRPr="00642CE6">
        <w:t>Jordan, T. (2020). Konflikthantering i arbetslivet. Förstå, hantera, förebygg. Gleerups förlag.  </w:t>
      </w:r>
    </w:p>
    <w:p w14:paraId="2235859D" w14:textId="77777777" w:rsidR="00EE011F" w:rsidRDefault="00EE011F"/>
    <w:sectPr w:rsidR="00EE01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B66FA" w14:textId="77777777" w:rsidR="00C53A28" w:rsidRDefault="00C53A28" w:rsidP="00642CE6">
      <w:pPr>
        <w:spacing w:after="0" w:line="240" w:lineRule="auto"/>
      </w:pPr>
      <w:r>
        <w:separator/>
      </w:r>
    </w:p>
  </w:endnote>
  <w:endnote w:type="continuationSeparator" w:id="0">
    <w:p w14:paraId="0E7DB3BC" w14:textId="77777777" w:rsidR="00C53A28" w:rsidRDefault="00C53A28" w:rsidP="0064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BF6B" w14:textId="77777777" w:rsidR="00C53A28" w:rsidRDefault="00C53A28" w:rsidP="00642CE6">
      <w:pPr>
        <w:spacing w:after="0" w:line="240" w:lineRule="auto"/>
      </w:pPr>
      <w:r>
        <w:separator/>
      </w:r>
    </w:p>
  </w:footnote>
  <w:footnote w:type="continuationSeparator" w:id="0">
    <w:p w14:paraId="6F5FBDFF" w14:textId="77777777" w:rsidR="00C53A28" w:rsidRDefault="00C53A28" w:rsidP="0064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2CF4" w14:textId="77777777" w:rsidR="00642CE6" w:rsidRPr="00642CE6" w:rsidRDefault="00642CE6" w:rsidP="00642CE6">
    <w:pPr>
      <w:spacing w:after="45"/>
      <w:ind w:left="1"/>
      <w:rPr>
        <w:rFonts w:ascii="Calibri" w:eastAsia="Calibri" w:hAnsi="Calibri" w:cs="Calibri"/>
        <w:color w:val="000000"/>
        <w:sz w:val="24"/>
        <w:lang w:eastAsia="sv-SE"/>
      </w:rPr>
    </w:pPr>
    <w:r w:rsidRPr="00642CE6">
      <w:rPr>
        <w:rFonts w:ascii="Calibri" w:eastAsia="Calibri" w:hAnsi="Calibri" w:cs="Calibri"/>
        <w:noProof/>
        <w:color w:val="000000"/>
        <w:sz w:val="24"/>
        <w:lang w:eastAsia="sv-SE"/>
      </w:rPr>
      <w:drawing>
        <wp:inline distT="0" distB="0" distL="0" distR="0" wp14:anchorId="6BA3C4C7" wp14:editId="04C0FEDC">
          <wp:extent cx="742899" cy="380365"/>
          <wp:effectExtent l="0" t="0" r="0" b="0"/>
          <wp:docPr id="171" name="Picture 171" descr="A picture containing scatter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Picture 171" descr="A picture containing scatter ch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899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2CE6">
      <w:rPr>
        <w:rFonts w:ascii="Calibri" w:eastAsia="Calibri" w:hAnsi="Calibri" w:cs="Calibri"/>
        <w:color w:val="000000"/>
        <w:lang w:eastAsia="sv-SE"/>
      </w:rPr>
      <w:t xml:space="preserve"> </w:t>
    </w:r>
  </w:p>
  <w:p w14:paraId="68A79622" w14:textId="77777777" w:rsidR="00642CE6" w:rsidRPr="00642CE6" w:rsidRDefault="00642CE6" w:rsidP="00642CE6">
    <w:pPr>
      <w:spacing w:after="10"/>
      <w:ind w:left="-5" w:hanging="10"/>
      <w:rPr>
        <w:rFonts w:ascii="Calibri" w:eastAsia="Calibri" w:hAnsi="Calibri" w:cs="Calibri"/>
        <w:color w:val="000000"/>
        <w:sz w:val="24"/>
        <w:lang w:eastAsia="sv-SE"/>
      </w:rPr>
    </w:pPr>
    <w:r w:rsidRPr="00642CE6">
      <w:rPr>
        <w:rFonts w:ascii="Calibri" w:eastAsia="Calibri" w:hAnsi="Calibri" w:cs="Calibri"/>
        <w:color w:val="000000"/>
        <w:sz w:val="16"/>
        <w:lang w:eastAsia="sv-SE"/>
      </w:rPr>
      <w:t xml:space="preserve">Institutionen för Individ och Samhälle   </w:t>
    </w:r>
  </w:p>
  <w:p w14:paraId="00377C2F" w14:textId="6D63927C" w:rsidR="00642CE6" w:rsidRPr="00642CE6" w:rsidRDefault="00642CE6" w:rsidP="00642CE6">
    <w:pPr>
      <w:tabs>
        <w:tab w:val="center" w:pos="1303"/>
      </w:tabs>
      <w:spacing w:after="54"/>
      <w:ind w:left="-15"/>
      <w:rPr>
        <w:rFonts w:ascii="Calibri" w:eastAsia="Calibri" w:hAnsi="Calibri" w:cs="Calibri"/>
        <w:color w:val="000000"/>
        <w:sz w:val="24"/>
        <w:lang w:eastAsia="sv-SE"/>
      </w:rPr>
    </w:pPr>
    <w:r w:rsidRPr="00642CE6">
      <w:rPr>
        <w:rFonts w:ascii="Calibri" w:eastAsia="Calibri" w:hAnsi="Calibri" w:cs="Calibri"/>
        <w:color w:val="000000"/>
        <w:sz w:val="16"/>
        <w:lang w:eastAsia="sv-SE"/>
      </w:rPr>
      <w:tab/>
      <w:t xml:space="preserve"> </w:t>
    </w:r>
  </w:p>
  <w:p w14:paraId="0BD4F996" w14:textId="77777777" w:rsidR="00642CE6" w:rsidRDefault="00642C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7B2F"/>
    <w:multiLevelType w:val="multilevel"/>
    <w:tmpl w:val="F84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E6"/>
    <w:rsid w:val="001A0FF5"/>
    <w:rsid w:val="00642CE6"/>
    <w:rsid w:val="00B8526A"/>
    <w:rsid w:val="00C53A28"/>
    <w:rsid w:val="00EA43AC"/>
    <w:rsid w:val="00E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F34B"/>
  <w15:chartTrackingRefBased/>
  <w15:docId w15:val="{C1F7D8FE-0D33-4EF1-A3DF-233AC83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2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2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2CE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4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64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CE6"/>
  </w:style>
  <w:style w:type="paragraph" w:styleId="Sidfot">
    <w:name w:val="footer"/>
    <w:basedOn w:val="Normal"/>
    <w:link w:val="SidfotChar"/>
    <w:uiPriority w:val="99"/>
    <w:unhideWhenUsed/>
    <w:rsid w:val="0064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CE6"/>
  </w:style>
  <w:style w:type="character" w:customStyle="1" w:styleId="Rubrik2Char">
    <w:name w:val="Rubrik 2 Char"/>
    <w:basedOn w:val="Standardstycketeckensnitt"/>
    <w:link w:val="Rubrik2"/>
    <w:uiPriority w:val="9"/>
    <w:rsid w:val="00642C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429</Characters>
  <Application>Microsoft Office Word</Application>
  <DocSecurity>0</DocSecurity>
  <Lines>3</Lines>
  <Paragraphs>1</Paragraphs>
  <ScaleCrop>false</ScaleCrop>
  <Company>Högskolan Väst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Clevfors Fischer</dc:creator>
  <cp:keywords/>
  <dc:description/>
  <cp:lastModifiedBy>Elin Giertz</cp:lastModifiedBy>
  <cp:revision>2</cp:revision>
  <dcterms:created xsi:type="dcterms:W3CDTF">2021-12-21T08:43:00Z</dcterms:created>
  <dcterms:modified xsi:type="dcterms:W3CDTF">2021-12-21T08:43:00Z</dcterms:modified>
</cp:coreProperties>
</file>